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1639" w14:textId="327211BA" w:rsidR="00545960" w:rsidRDefault="00545960">
      <w:pPr>
        <w:spacing w:line="420" w:lineRule="auto"/>
        <w:rPr>
          <w:rFonts w:asciiTheme="minorEastAsia" w:hAnsiTheme="minorEastAsia" w:cstheme="minorEastAsia"/>
          <w:b/>
          <w:bCs/>
          <w:sz w:val="36"/>
          <w:szCs w:val="44"/>
        </w:rPr>
      </w:pPr>
      <w:r>
        <w:rPr>
          <w:rFonts w:asciiTheme="minorEastAsia" w:hAnsiTheme="minorEastAsia" w:cstheme="minorEastAsia" w:hint="eastAsia"/>
          <w:b/>
          <w:bCs/>
          <w:sz w:val="36"/>
          <w:szCs w:val="44"/>
        </w:rPr>
        <w:t>填空</w:t>
      </w:r>
      <w:r w:rsidR="000E2E0E">
        <w:rPr>
          <w:rFonts w:asciiTheme="minorEastAsia" w:hAnsiTheme="minorEastAsia" w:cstheme="minorEastAsia" w:hint="eastAsia"/>
          <w:b/>
          <w:bCs/>
          <w:sz w:val="36"/>
          <w:szCs w:val="44"/>
        </w:rPr>
        <w:t>题</w:t>
      </w:r>
    </w:p>
    <w:p w14:paraId="24036000" w14:textId="77777777" w:rsidR="00545960" w:rsidRPr="00545960" w:rsidRDefault="00545960" w:rsidP="00545960">
      <w:pPr>
        <w:pStyle w:val="a3"/>
        <w:numPr>
          <w:ilvl w:val="0"/>
          <w:numId w:val="1"/>
        </w:numPr>
        <w:spacing w:line="420" w:lineRule="auto"/>
        <w:ind w:firstLineChars="0"/>
        <w:rPr>
          <w:rFonts w:asciiTheme="minorEastAsia" w:hAnsiTheme="minorEastAsia" w:cstheme="minorEastAsia"/>
          <w:sz w:val="24"/>
          <w:szCs w:val="32"/>
        </w:rPr>
      </w:pPr>
      <w:r w:rsidRPr="00545960">
        <w:rPr>
          <w:rFonts w:asciiTheme="minorEastAsia" w:hAnsiTheme="minorEastAsia" w:cstheme="minorEastAsia" w:hint="eastAsia"/>
          <w:sz w:val="24"/>
          <w:szCs w:val="32"/>
        </w:rPr>
        <w:t>中国共产党是</w:t>
      </w:r>
      <w:r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中国工人阶级  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P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先锋队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 xml:space="preserve">，同时是 </w:t>
      </w:r>
      <w:r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中国人民和中华民族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 xml:space="preserve">  </w:t>
      </w:r>
      <w:r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P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先锋队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>，是</w:t>
      </w:r>
      <w:r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中国特色社会主义事业  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P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领导核心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3086AAEE" w14:textId="265D721E" w:rsidR="00545960" w:rsidRDefault="00612B82" w:rsidP="00545960">
      <w:pPr>
        <w:pStyle w:val="a3"/>
        <w:numPr>
          <w:ilvl w:val="0"/>
          <w:numId w:val="1"/>
        </w:numPr>
        <w:spacing w:line="420" w:lineRule="auto"/>
        <w:ind w:firstLineChars="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中国共产党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</w:rPr>
        <w:t>代表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中国先进生产力的发展要求  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</w:rPr>
        <w:t>，代表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中国先进文化的前进方向  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</w:rPr>
        <w:t>，代表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中国最广大人民的根本利益  </w:t>
      </w:r>
      <w:r w:rsidR="00545960" w:rsidRP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39583884" w14:textId="77777777" w:rsidR="00BA72F9" w:rsidRPr="00545960" w:rsidRDefault="00545960" w:rsidP="00545960">
      <w:pPr>
        <w:pStyle w:val="a3"/>
        <w:numPr>
          <w:ilvl w:val="0"/>
          <w:numId w:val="1"/>
        </w:numPr>
        <w:spacing w:line="420" w:lineRule="auto"/>
        <w:ind w:firstLineChars="0"/>
        <w:rPr>
          <w:rFonts w:asciiTheme="minorEastAsia" w:hAnsiTheme="minorEastAsia" w:cstheme="minorEastAsia"/>
          <w:sz w:val="24"/>
          <w:szCs w:val="32"/>
        </w:rPr>
      </w:pPr>
      <w:r w:rsidRPr="00545960">
        <w:rPr>
          <w:rFonts w:asciiTheme="minorEastAsia" w:hAnsiTheme="minorEastAsia" w:cstheme="minorEastAsia" w:hint="eastAsia"/>
          <w:sz w:val="24"/>
          <w:szCs w:val="32"/>
        </w:rPr>
        <w:t>党的最高理想和最终目标是</w:t>
      </w:r>
      <w:r w:rsidRP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实现共产主义  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087CE172" w14:textId="77777777" w:rsidR="00BA72F9" w:rsidRDefault="00545960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4、中国共产党以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马克思列宁主义  </w:t>
      </w:r>
      <w:r>
        <w:rPr>
          <w:rFonts w:asciiTheme="minorEastAsia" w:hAnsiTheme="minorEastAsia" w:cstheme="minorEastAsia" w:hint="eastAsia"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毛泽东思想  </w:t>
      </w:r>
      <w:r>
        <w:rPr>
          <w:rFonts w:asciiTheme="minorEastAsia" w:hAnsiTheme="minorEastAsia" w:cstheme="minorEastAsia" w:hint="eastAsia"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邓小平理论  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、  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“三个代表”重要思想  </w:t>
      </w:r>
      <w:r>
        <w:rPr>
          <w:rFonts w:asciiTheme="minorEastAsia" w:hAnsiTheme="minorEastAsia" w:cstheme="minorEastAsia" w:hint="eastAsia"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科学发展观  </w:t>
      </w:r>
      <w:r>
        <w:rPr>
          <w:rFonts w:asciiTheme="minorEastAsia" w:hAnsiTheme="minorEastAsia" w:cstheme="minorEastAsia" w:hint="eastAsia"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习近平新时代中国特色社会主义思想  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作为自己的行动指南。 </w:t>
      </w:r>
    </w:p>
    <w:p w14:paraId="39E17C73" w14:textId="61522731" w:rsidR="00BA72F9" w:rsidRDefault="00545960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5、</w:t>
      </w:r>
      <w:r w:rsidRPr="00545960">
        <w:rPr>
          <w:rFonts w:asciiTheme="minorEastAsia" w:hAnsiTheme="minorEastAsia" w:cstheme="minorEastAsia" w:hint="eastAsia"/>
          <w:sz w:val="24"/>
          <w:szCs w:val="32"/>
        </w:rPr>
        <w:t xml:space="preserve"> 马克思列宁主义</w:t>
      </w:r>
      <w:r>
        <w:rPr>
          <w:rFonts w:asciiTheme="minorEastAsia" w:hAnsiTheme="minorEastAsia" w:cstheme="minorEastAsia" w:hint="eastAsia"/>
          <w:sz w:val="24"/>
          <w:szCs w:val="32"/>
        </w:rPr>
        <w:t>揭示了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人类社会历史发展的规律  </w:t>
      </w:r>
      <w:r>
        <w:rPr>
          <w:rFonts w:asciiTheme="minorEastAsia" w:hAnsiTheme="minorEastAsia" w:cstheme="minorEastAsia" w:hint="eastAsia"/>
          <w:sz w:val="24"/>
          <w:szCs w:val="32"/>
        </w:rPr>
        <w:t>，它的基本原理是正确的，具有强大的生命力。中国共产党人追求的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共产主义最高理想  </w:t>
      </w:r>
      <w:r>
        <w:rPr>
          <w:rFonts w:asciiTheme="minorEastAsia" w:hAnsiTheme="minorEastAsia" w:cstheme="minorEastAsia" w:hint="eastAsia"/>
          <w:sz w:val="24"/>
          <w:szCs w:val="32"/>
        </w:rPr>
        <w:t>，只有在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社会主义社会充分发展  </w:t>
      </w:r>
      <w:r>
        <w:rPr>
          <w:rFonts w:asciiTheme="minorEastAsia" w:hAnsiTheme="minorEastAsia" w:cstheme="minorEastAsia" w:hint="eastAsia"/>
          <w:sz w:val="24"/>
          <w:szCs w:val="32"/>
        </w:rPr>
        <w:t>和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高度发达  </w:t>
      </w:r>
      <w:r>
        <w:rPr>
          <w:rFonts w:asciiTheme="minorEastAsia" w:hAnsiTheme="minorEastAsia" w:cstheme="minorEastAsia" w:hint="eastAsia"/>
          <w:sz w:val="24"/>
          <w:szCs w:val="32"/>
        </w:rPr>
        <w:t>的基础上才能实现。</w:t>
      </w:r>
    </w:p>
    <w:p w14:paraId="54D4BCFE" w14:textId="77777777" w:rsidR="000333FB" w:rsidRDefault="000333FB" w:rsidP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</w:t>
      </w:r>
      <w:r w:rsidR="00545960" w:rsidRPr="000333FB">
        <w:rPr>
          <w:rFonts w:asciiTheme="minorEastAsia" w:hAnsiTheme="minorEastAsia" w:cstheme="minorEastAsia" w:hint="eastAsia"/>
          <w:sz w:val="24"/>
          <w:szCs w:val="32"/>
        </w:rPr>
        <w:t>毛泽东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同志为主要代表的中国共产党人，把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马克思列宁主义的基本原理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中国革命的具体实践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结合起来，创立了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毛泽东思想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00580B1F" w14:textId="77777777" w:rsidR="000333FB" w:rsidRDefault="000333FB" w:rsidP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7、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毛泽东思想是马克思列宁主义在中国的运用和发展，是被实践证明了的关于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中国革命和建设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的正确的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理论原则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经验总结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，是中国共产党集体智慧的结晶。</w:t>
      </w:r>
    </w:p>
    <w:p w14:paraId="4FDA3182" w14:textId="77777777" w:rsidR="000333FB" w:rsidRDefault="000333FB" w:rsidP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8、、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在毛泽东思想指引下，中国共产党领导全国各族人民，经过长期的反对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帝国主义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、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封建主义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官僚资本主义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的革命斗争，取得了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新民主主义革命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的胜利，建立了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人民民主专政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的中华人民共和国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18C259D7" w14:textId="77777777" w:rsidR="000333FB" w:rsidRDefault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9、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新中国成立以后，顺利地进行了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社会主义改造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，完成了从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新民主主义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到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的过渡，确立了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社会主义基本制度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，发展了社会主义的经济、政治和文化。 </w:t>
      </w:r>
    </w:p>
    <w:p w14:paraId="5A4F5EFD" w14:textId="0892961F" w:rsidR="000333FB" w:rsidRDefault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10、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　十一届三中全会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以来，以</w:t>
      </w:r>
      <w:r w:rsidR="00545960" w:rsidRPr="000333FB">
        <w:rPr>
          <w:rFonts w:asciiTheme="minorEastAsia" w:hAnsiTheme="minorEastAsia" w:cstheme="minorEastAsia" w:hint="eastAsia"/>
          <w:sz w:val="24"/>
          <w:szCs w:val="32"/>
        </w:rPr>
        <w:t>邓小平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同志为主要代表的中国共产党人，总结新中国成立以来正反两方面的经验，解放思想，实事求是，实现全党工作中心向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lastRenderedPageBreak/>
        <w:t xml:space="preserve">经济建设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的转移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5A33E2AA" w14:textId="67B17E8F" w:rsidR="00BA72F9" w:rsidRDefault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邓小平理论是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马克思列宁主义的基本原理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同当代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中国实践和时代特征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相结合的产物，是毛泽东思想在新的历史条件下的继承和发展，是马克思主义在中国发展的新阶段，是当代中国的马克思主义，是中国共产党集体智慧的结晶，引导着我国社会主义现代化事业不断前进。 </w:t>
      </w:r>
    </w:p>
    <w:p w14:paraId="6206222D" w14:textId="77777777" w:rsidR="000333FB" w:rsidRDefault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 w:rsidRPr="000333FB">
        <w:rPr>
          <w:rFonts w:asciiTheme="minorEastAsia" w:hAnsiTheme="minorEastAsia" w:cstheme="minorEastAsia" w:hint="eastAsia"/>
          <w:sz w:val="24"/>
          <w:szCs w:val="32"/>
        </w:rPr>
        <w:t>12、</w:t>
      </w:r>
      <w:r w:rsidR="00545960" w:rsidRPr="000333FB">
        <w:rPr>
          <w:rFonts w:asciiTheme="minorEastAsia" w:hAnsiTheme="minorEastAsia" w:cstheme="minorEastAsia" w:hint="eastAsia"/>
          <w:sz w:val="24"/>
          <w:szCs w:val="32"/>
        </w:rPr>
        <w:t>十三届四中全会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以来，以</w:t>
      </w:r>
      <w:r w:rsidR="00545960" w:rsidRPr="000333FB">
        <w:rPr>
          <w:rFonts w:asciiTheme="minorEastAsia" w:hAnsiTheme="minorEastAsia" w:cstheme="minorEastAsia" w:hint="eastAsia"/>
          <w:sz w:val="24"/>
          <w:szCs w:val="32"/>
        </w:rPr>
        <w:t>江泽民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同志为主要代表的中国共产党人，在建设中国特色社会主义的实践中，加深了对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什么是社会主义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怎样建设社会主义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建设什么样的党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怎样建设党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的认识，积累了治党治国新的宝贵经验，形成了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“三个代表”重要思想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7E4080F0" w14:textId="77777777" w:rsidR="0077793A" w:rsidRDefault="000333FB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13、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“三个代表”重要思想是对</w:t>
      </w:r>
      <w:r w:rsidRPr="000333FB">
        <w:rPr>
          <w:rFonts w:asciiTheme="minorEastAsia" w:hAnsiTheme="minorEastAsia" w:cstheme="minorEastAsia" w:hint="eastAsia"/>
          <w:sz w:val="24"/>
          <w:szCs w:val="32"/>
          <w:u w:val="single"/>
        </w:rPr>
        <w:t>马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克思列宁主义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毛泽东思想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邓小平理论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继承和发展，反映了当代世界和中国的发展变化对党和国家工作的新要求，是加强和改进党的建设、推进我国社会主义自我完善和发展的强大理论武器，是中国共产党集体智慧的结晶，是党必须长期坚持的指导思想。</w:t>
      </w:r>
    </w:p>
    <w:p w14:paraId="138B7F82" w14:textId="2DAF4A38" w:rsidR="00BA72F9" w:rsidRDefault="0077793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始终做到</w:t>
      </w:r>
      <w:r w:rsidR="00545960" w:rsidRPr="0077793A">
        <w:rPr>
          <w:rFonts w:asciiTheme="minorEastAsia" w:hAnsiTheme="minorEastAsia" w:cstheme="minorEastAsia" w:hint="eastAsia"/>
          <w:sz w:val="24"/>
          <w:szCs w:val="32"/>
        </w:rPr>
        <w:t>“三个代表”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，是我们党的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立党之本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执政之基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力量之源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69A75958" w14:textId="066904BB" w:rsidR="00BA72F9" w:rsidRDefault="0077793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15、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科学发展观是同马克思列宁主义、毛泽东思想、邓小平理论、“三个代表”重要思想既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一脉相承又与时俱进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的科学理论，是马克思主义关于发展的</w:t>
      </w:r>
      <w:r w:rsidR="00545960" w:rsidRPr="004C22F7">
        <w:rPr>
          <w:rFonts w:asciiTheme="minorEastAsia" w:hAnsiTheme="minorEastAsia" w:cstheme="minorEastAsia" w:hint="eastAsia"/>
          <w:sz w:val="24"/>
          <w:szCs w:val="32"/>
          <w:u w:val="single"/>
        </w:rPr>
        <w:t>世界观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 w:rsidRPr="004C22F7">
        <w:rPr>
          <w:rFonts w:asciiTheme="minorEastAsia" w:hAnsiTheme="minorEastAsia" w:cstheme="minorEastAsia" w:hint="eastAsia"/>
          <w:sz w:val="24"/>
          <w:szCs w:val="32"/>
          <w:u w:val="single"/>
        </w:rPr>
        <w:t>方法论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的集中体现，是马克思主义中国化重大成果，是中国共产党集体智慧的结晶，是发展中国特色社会主义必须长期坚持的指导思想。 </w:t>
      </w:r>
    </w:p>
    <w:p w14:paraId="073B9358" w14:textId="77777777" w:rsidR="004C4C26" w:rsidRDefault="005C464E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16</w:t>
      </w:r>
      <w:r w:rsidRPr="005C464E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 w:rsidRPr="005C464E">
        <w:rPr>
          <w:rFonts w:asciiTheme="minorEastAsia" w:hAnsiTheme="minorEastAsia" w:cstheme="minorEastAsia" w:hint="eastAsia"/>
          <w:sz w:val="24"/>
          <w:szCs w:val="32"/>
        </w:rPr>
        <w:t>十八大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以来，以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习近平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同志为主要代表的中国共产党人，顺应时代发展，从理论和实践结合上系统回答了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新时代坚持和发展什么样的中国特色社会主义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怎样坚持和发展中国特色社会主义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这个重大时代课题，创立了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习近平新时代中国特色社会主义思想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6915D31D" w14:textId="77777777" w:rsidR="004C4C26" w:rsidRDefault="004C4C26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17、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习近平新时代中国特色社会主义思想是对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马克思列宁主义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毛泽东思想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邓小平理论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“三个代表”重要思想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科学发展观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的继承和</w:t>
      </w:r>
      <w:r w:rsidR="00545960">
        <w:rPr>
          <w:rFonts w:asciiTheme="minorEastAsia" w:hAnsiTheme="minorEastAsia" w:cstheme="minorEastAsia" w:hint="eastAsia"/>
          <w:sz w:val="24"/>
          <w:szCs w:val="32"/>
        </w:rPr>
        <w:lastRenderedPageBreak/>
        <w:t>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</w:t>
      </w:r>
    </w:p>
    <w:p w14:paraId="541B6ADF" w14:textId="24CE8F9A" w:rsidR="00BA72F9" w:rsidRDefault="004C4C26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18、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在习近平新时代中国特色社会主义思想指导下，中国共产党领导全国各族人民，统揽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伟大斗争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伟大工程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伟大事业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伟大梦想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，推动中国特色社会主义进入了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新时代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1EBFA8D5" w14:textId="77777777" w:rsidR="004C4C26" w:rsidRDefault="004C4C26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19、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改革开放以来我们取得一切成绩和进步的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根本原因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，归结起来就是：开辟了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中国特色社会主义道路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，形成了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中国特色社会主义理论体系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，确立了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中国特色社会主义制度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，发展了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中国特色社会主义文化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15AB3182" w14:textId="77777777" w:rsidR="004C4C26" w:rsidRDefault="004C4C26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20、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全党同志要倍加珍惜、长期坚持和不断发展党历经艰辛开创的这条道路、这个理论体系、这个制度、这个文化，高举中国特色社会主义伟大旗帜，坚定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道路自信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理论自信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制度自信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文化自信  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3ADFC80D" w14:textId="17B50AFA" w:rsidR="00BA72F9" w:rsidRDefault="004C4C26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贯彻党的</w:t>
      </w:r>
      <w:r w:rsidR="00545960" w:rsidRPr="004C4C26">
        <w:rPr>
          <w:rFonts w:asciiTheme="minorEastAsia" w:hAnsiTheme="minorEastAsia" w:cstheme="minorEastAsia" w:hint="eastAsia"/>
          <w:sz w:val="24"/>
          <w:szCs w:val="32"/>
        </w:rPr>
        <w:t>基本理论、基本路线、基本方略，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为实现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推进现代化建设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完成祖国统一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维护世界和平与促进共同发展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这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三大历史任务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，实现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“两个一百年”奋斗目标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、实</w:t>
      </w:r>
      <w:r w:rsidR="00545960" w:rsidRPr="004C4C26">
        <w:rPr>
          <w:rFonts w:asciiTheme="minorEastAsia" w:hAnsiTheme="minorEastAsia" w:cstheme="minorEastAsia" w:hint="eastAsia"/>
          <w:sz w:val="24"/>
          <w:szCs w:val="32"/>
          <w:u w:val="single"/>
        </w:rPr>
        <w:t>现中华民族伟大复兴的中国梦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而奋斗。 </w:t>
      </w:r>
    </w:p>
    <w:p w14:paraId="3FF74B4F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22、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在现阶段，我国社会的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主要矛盾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人民日益增长的美好生活需要和不平衡不充分的发展之间的矛盾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0AFE7BCE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23、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我国社会主义建设的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根本任务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进一步解放生产力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发展生产力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，逐步实现社会主义现代化，并且为此而改革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生产关系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上层建筑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中不适应生产力发展的方面和环节。</w:t>
      </w:r>
    </w:p>
    <w:p w14:paraId="0FF7D428" w14:textId="41D8DB8D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必须坚持和完善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公有制为主体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多种所有制经济共同发展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基本经济制度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，坚持和完善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按劳分配为主体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多种分配方式并存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分配制度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，鼓励一部分地区和一部分人先富起来，逐步消灭贫穷，达到共同富裕。 </w:t>
      </w:r>
    </w:p>
    <w:p w14:paraId="376B8E69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25、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发展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是我们党执政兴国的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第一要务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52840CC4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26、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必须坚持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以人民为中心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发展思想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创新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协调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绿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lastRenderedPageBreak/>
        <w:t xml:space="preserve">色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开放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共享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发展理念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2DE4E9AD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27、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跨入新世纪，我国进入全面建设小康社会、加快推进社会主义现代化的新的发展阶段。必须按照中国特色社会主义事业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“五位一体”总体布局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“四个全面”战略布局  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63755688" w14:textId="77777777" w:rsidR="00883155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28、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统筹推进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经济建设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政治建设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文化建设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社会建设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 生态文明建设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，协调推进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全面建成小康社会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全面深化改革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全面依法治国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全面从严治党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360A68CD" w14:textId="5E3A724F" w:rsidR="00BA72F9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29、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在新世纪新时代，经济和社会发展的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战略目标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是，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到建党一百年时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全面建成小康社会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；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到新中国成立一百年时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全面建成社会主义现代化强国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48633E4A" w14:textId="3C467520" w:rsidR="00BA72F9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30、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中国共产党在社会主义初级阶段的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基本路线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是：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领导和团结全国各族人民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以经济建设为中心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坚持四项基本原则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坚持改革开放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自力更生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>艰苦创业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，为把我国建设成为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富强民主文明和谐美丽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社会主义现代化强国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而奋斗。 </w:t>
      </w:r>
    </w:p>
    <w:p w14:paraId="2259711B" w14:textId="18497223" w:rsidR="00BA72F9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中国共产党在领导社会主义事业中，必须坚持以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经济建设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为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中心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，其他各项工作都服从和服务于这个中心。</w:t>
      </w:r>
    </w:p>
    <w:p w14:paraId="5C54D294" w14:textId="2018D365" w:rsidR="00BA72F9" w:rsidRDefault="00883155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32、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坚持社会主义道路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坚持人民民主专政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坚持中国共产党的领导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坚持马克思列宁主义毛泽东思想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这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四项基本原则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，是我们的立国之本。</w:t>
      </w:r>
    </w:p>
    <w:p w14:paraId="3D1F5354" w14:textId="76CC07D4" w:rsidR="00BA72F9" w:rsidRDefault="004115B7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 w:rsidRPr="004115B7">
        <w:rPr>
          <w:rFonts w:asciiTheme="minorEastAsia" w:hAnsiTheme="minorEastAsia" w:cstheme="minorEastAsia" w:hint="eastAsia"/>
          <w:sz w:val="24"/>
          <w:szCs w:val="32"/>
        </w:rPr>
        <w:t>33、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坚持改革开放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，是我们的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强国之路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。只有改革开放，才能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发展中国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发展社会主义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发展马克思主义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1F7DF583" w14:textId="77777777" w:rsidR="00C61689" w:rsidRDefault="00C61689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中国共产党领导人民发展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社会主义市场经济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统筹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 xml:space="preserve"> 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城乡发展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区域发展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经济社会发展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人与自然和谐发展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国内发展和对外开放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，调整经济结构，转变经济发展方式，推进</w:t>
      </w:r>
      <w:r w:rsidR="00545960" w:rsidRPr="00C61689">
        <w:rPr>
          <w:rFonts w:asciiTheme="minorEastAsia" w:hAnsiTheme="minorEastAsia" w:cstheme="minorEastAsia" w:hint="eastAsia"/>
          <w:sz w:val="24"/>
          <w:szCs w:val="32"/>
        </w:rPr>
        <w:t>供给侧结构性改革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75CC9601" w14:textId="711BD2A0" w:rsidR="00BA72F9" w:rsidRDefault="00C61689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35、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促进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新型工业化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信息化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 城镇化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农业现代化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同步发展，建设</w:t>
      </w:r>
      <w:r w:rsidR="00545960" w:rsidRPr="003D7C7C">
        <w:rPr>
          <w:rFonts w:asciiTheme="minorEastAsia" w:hAnsiTheme="minorEastAsia" w:cstheme="minorEastAsia" w:hint="eastAsia"/>
          <w:sz w:val="24"/>
          <w:szCs w:val="32"/>
        </w:rPr>
        <w:t>社会主义新农村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，走</w:t>
      </w:r>
      <w:r w:rsidR="00545960" w:rsidRPr="003D7C7C">
        <w:rPr>
          <w:rFonts w:asciiTheme="minorEastAsia" w:hAnsiTheme="minorEastAsia" w:cstheme="minorEastAsia" w:hint="eastAsia"/>
          <w:sz w:val="24"/>
          <w:szCs w:val="32"/>
        </w:rPr>
        <w:t xml:space="preserve">中国特色新型工业化道路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，建设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创新型国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lastRenderedPageBreak/>
        <w:t xml:space="preserve">家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世界科技强国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6E0FF513" w14:textId="049BA5FC" w:rsidR="00894E7A" w:rsidRDefault="00894E7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36、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中国共产党领导人民发展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社会主义民主政治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党的领导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  人民当家作主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依法治国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有机统一，</w:t>
      </w:r>
      <w:r w:rsidR="00545960" w:rsidRPr="00894E7A">
        <w:rPr>
          <w:rFonts w:asciiTheme="minorEastAsia" w:hAnsiTheme="minorEastAsia" w:cstheme="minorEastAsia" w:hint="eastAsia"/>
          <w:sz w:val="24"/>
          <w:szCs w:val="32"/>
        </w:rPr>
        <w:t>走中国特色社会主义政治发展道路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，扩</w:t>
      </w:r>
      <w:r w:rsidR="00545960" w:rsidRPr="00894E7A">
        <w:rPr>
          <w:rFonts w:asciiTheme="minorEastAsia" w:hAnsiTheme="minorEastAsia" w:cstheme="minorEastAsia" w:hint="eastAsia"/>
          <w:sz w:val="24"/>
          <w:szCs w:val="32"/>
        </w:rPr>
        <w:t>大社会主义民主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，建设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中国特色社会主义法治体系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，建设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社会主义法治国家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，巩固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人民民主专政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，建设社会主义政治文明。</w:t>
      </w:r>
    </w:p>
    <w:p w14:paraId="5CC05852" w14:textId="77777777" w:rsidR="0012777A" w:rsidRDefault="00894E7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37、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坚持和完善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人民代表大会制度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中国共产党领导的多党合作和政治协商制度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民族区域自治制度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以及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基层群众自治制度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44A3920F" w14:textId="2434F3C6" w:rsidR="00BA72F9" w:rsidRDefault="0012777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38、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发展</w:t>
      </w:r>
      <w:r w:rsidR="00545960" w:rsidRPr="0012777A">
        <w:rPr>
          <w:rFonts w:asciiTheme="minorEastAsia" w:hAnsiTheme="minorEastAsia" w:cstheme="minorEastAsia" w:hint="eastAsia"/>
          <w:sz w:val="24"/>
          <w:szCs w:val="32"/>
        </w:rPr>
        <w:t>更加广泛、更加充分、更加健全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的人民民主，推进协商民主广泛、多层、制度化发展，切实保障人民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>管理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国家事务和社会事务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  <w:u w:val="single"/>
        </w:rPr>
        <w:t>管理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经济和文化事业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权利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3587DA04" w14:textId="77777777" w:rsidR="005F44C8" w:rsidRDefault="0012777A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39、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建设社会主义精神文明，实行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依法治国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以德治国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相结合，提高全民族的思想道德素质和科学文化素质，为</w:t>
      </w:r>
      <w:r w:rsidR="00545960" w:rsidRPr="0012777A">
        <w:rPr>
          <w:rFonts w:asciiTheme="minorEastAsia" w:hAnsiTheme="minorEastAsia" w:cstheme="minorEastAsia" w:hint="eastAsia"/>
          <w:sz w:val="24"/>
          <w:szCs w:val="32"/>
        </w:rPr>
        <w:t>改革开放和社会主义现代化建设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提供强大的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思想保证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精神动力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智力支持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，建设社会主义文化强国。</w:t>
      </w:r>
    </w:p>
    <w:p w14:paraId="420EA4BA" w14:textId="521C7C17" w:rsidR="00BA72F9" w:rsidRDefault="005F44C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40、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加强和创新社会治理。严格区分和正确处理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敌我矛盾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人民内部矛盾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这两类不同性质的矛盾。</w:t>
      </w:r>
      <w:r>
        <w:rPr>
          <w:rFonts w:asciiTheme="minorEastAsia" w:hAnsiTheme="minorEastAsia" w:cstheme="minorEastAsia" w:hint="eastAsia"/>
          <w:sz w:val="24"/>
          <w:szCs w:val="32"/>
        </w:rPr>
        <w:t>、</w:t>
      </w:r>
    </w:p>
    <w:p w14:paraId="3F41EA48" w14:textId="39D2B0B7" w:rsidR="005F44C8" w:rsidRDefault="005F44C8">
      <w:pPr>
        <w:spacing w:line="420" w:lineRule="auto"/>
        <w:ind w:left="240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中国共产党领导人民建设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社会主义生态文明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。树立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尊重自然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顺应自然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保护自然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生态文明理念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，增强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绿水青山就是金山银山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意识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02762E7C" w14:textId="77777777" w:rsidR="00AB3121" w:rsidRDefault="005F44C8">
      <w:pPr>
        <w:spacing w:line="420" w:lineRule="auto"/>
        <w:ind w:left="240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42、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节约资源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保护环境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基本国策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 w:rsidRPr="005F44C8">
        <w:rPr>
          <w:rFonts w:asciiTheme="minorEastAsia" w:hAnsiTheme="minorEastAsia" w:cstheme="minorEastAsia" w:hint="eastAsia"/>
          <w:sz w:val="24"/>
          <w:szCs w:val="32"/>
        </w:rPr>
        <w:t>节约优先、保护优先、  自然恢复为主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方针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生产发展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生活富裕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生态良好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文明发展道路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46D25859" w14:textId="3D50B1EC" w:rsidR="00BA72F9" w:rsidRDefault="00AB3121">
      <w:pPr>
        <w:spacing w:line="420" w:lineRule="auto"/>
        <w:ind w:left="240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43、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着力建设</w:t>
      </w:r>
      <w:r w:rsidR="00545960" w:rsidRPr="00AB3121">
        <w:rPr>
          <w:rFonts w:asciiTheme="minorEastAsia" w:hAnsiTheme="minorEastAsia" w:cstheme="minorEastAsia" w:hint="eastAsia"/>
          <w:sz w:val="24"/>
          <w:szCs w:val="32"/>
          <w:u w:val="single"/>
        </w:rPr>
        <w:t>资源节约型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 w:rsidRPr="00AB3121">
        <w:rPr>
          <w:rFonts w:asciiTheme="minorEastAsia" w:hAnsiTheme="minorEastAsia" w:cstheme="minorEastAsia" w:hint="eastAsia"/>
          <w:sz w:val="24"/>
          <w:szCs w:val="32"/>
          <w:u w:val="single"/>
        </w:rPr>
        <w:t>环境友好型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社会，实行最严格的生态环境保护制度，形成节约资源和保护环境的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空间格局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产业结构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生产方式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生活方式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，为人民创造良好生产生活环境，实现中华民族永续发展。 </w:t>
      </w:r>
    </w:p>
    <w:p w14:paraId="036911B5" w14:textId="77777777" w:rsidR="0088420C" w:rsidRDefault="0088420C">
      <w:pPr>
        <w:spacing w:line="420" w:lineRule="auto"/>
        <w:ind w:left="240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 xml:space="preserve">　44、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中国共产党坚持对人民解放军和其他人民武装力量的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绝对领导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 w:rsidRPr="0088420C">
        <w:rPr>
          <w:rFonts w:asciiTheme="minorEastAsia" w:hAnsiTheme="minorEastAsia" w:cstheme="minorEastAsia" w:hint="eastAsia"/>
          <w:sz w:val="24"/>
          <w:szCs w:val="32"/>
        </w:rPr>
        <w:t xml:space="preserve">贯彻 </w:t>
      </w:r>
      <w:r w:rsidR="00545960" w:rsidRPr="0088420C">
        <w:rPr>
          <w:rFonts w:asciiTheme="minorEastAsia" w:hAnsiTheme="minorEastAsia" w:cstheme="minorEastAsia" w:hint="eastAsia"/>
          <w:sz w:val="24"/>
          <w:szCs w:val="32"/>
        </w:rPr>
        <w:lastRenderedPageBreak/>
        <w:t>习近平强军思想，加强人民解放军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的建设，坚持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政治建军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改革强军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科技兴军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依法治军  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0E9433F0" w14:textId="52B663A6" w:rsidR="00BA72F9" w:rsidRDefault="0088420C">
      <w:pPr>
        <w:spacing w:line="420" w:lineRule="auto"/>
        <w:ind w:left="240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45、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建设一支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听党指挥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能打胜仗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作风优良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的人民军队，切实保证人民解放军有效履行新时代军队使命任务，充分发挥人民解放军在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巩固国防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保卫祖国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参加社会主义现代化建设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中的作用。 </w:t>
      </w:r>
    </w:p>
    <w:p w14:paraId="66993D5A" w14:textId="6D5F9017" w:rsidR="00BA72F9" w:rsidRDefault="0088420C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46、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中国共产党维护和发展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平等团结互助和谐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社会主义民族关系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，积极培养、选拔少数民族干部，帮助少数民族和民族地区发展经济、文化和社会事业，铸牢中华民族共同体意识，实现各民族共同团结奋斗、共同繁荣发展 </w:t>
      </w:r>
    </w:p>
    <w:p w14:paraId="55C17C09" w14:textId="77777777" w:rsidR="0088420C" w:rsidRDefault="0088420C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47、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中国共产党同全国各民族工人、农民、知识分子团结在一起，同各民主党派、无党派人士、各民族的爱国力量团结在一起，进一步发展和壮大由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     全体社会主义劳动者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社会主义事业的建设者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 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拥护社会主义的爱国者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拥护祖国统一和致力于中华民族伟大复兴的爱国者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组成的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最广泛的爱国统一战线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1FD38442" w14:textId="034C5AF3" w:rsidR="00BA72F9" w:rsidRDefault="0088420C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48、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不断加强全国人民包括香港特别行政区同胞、澳门特别行政区同胞、台湾同胞和海外侨胞的团结。按照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“一个国家、两种制度”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的方针，促进香港、澳门长期繁荣稳定，完成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祖国统一大业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29D4D69B" w14:textId="77777777" w:rsidR="00C96278" w:rsidRDefault="0088420C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49、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独立自主的和平外交政策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和平发展道路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互利共赢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的开放战略，统筹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国内国际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两个大局，积极发展对外关系，努力为我国的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改革开放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现代化建设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争取有利的国际环境。</w:t>
      </w:r>
    </w:p>
    <w:p w14:paraId="1085944C" w14:textId="07AABD87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50、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在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互相尊重主权和领土完整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互不侵犯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互不干涉内政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平等互利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和平共处  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五项原则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的基础上，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发展我国同世界各国的关系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6F60C6CB" w14:textId="77777777" w:rsidR="00C96278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中国共产党要领导全国各族人民实现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“两个一百年”奋斗目标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、实现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中华民族伟大复兴的中国梦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，必须紧密围绕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党的基本路线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党要管党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全面从严治党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，加强党的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长期执政能力建设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 xml:space="preserve"> 先进性和纯洁性建设</w:t>
      </w:r>
      <w:r>
        <w:rPr>
          <w:rFonts w:asciiTheme="minorEastAsia" w:hAnsiTheme="minorEastAsia" w:cstheme="minorEastAsia" w:hint="eastAsia"/>
          <w:sz w:val="24"/>
          <w:szCs w:val="32"/>
        </w:rPr>
        <w:t>。52、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党的政治建设为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统领，全面推进党的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政治建设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思想建设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lastRenderedPageBreak/>
        <w:t xml:space="preserve">织建设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作风建设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纪律建设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，把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制度建设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贯穿其中，深入推进反腐败斗争，全面提高党的建设科学化水平。</w:t>
      </w:r>
    </w:p>
    <w:p w14:paraId="052A3FE7" w14:textId="77777777" w:rsidR="00C96278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53、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立党为公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执政为民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，发扬党的优良传统和作风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14:paraId="78CD9CC5" w14:textId="4F041B8B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年满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十八岁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中国工人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农民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军人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知识分子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其他社会阶层的先进分子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承认党的纲领和章程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，愿意参加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党的一个组织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并在其中积极工作、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执行党的决议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按期交纳党费的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，可以申请加入中国共产党。 </w:t>
      </w:r>
    </w:p>
    <w:p w14:paraId="03042496" w14:textId="15597A3E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 w:rsidRPr="00C96278">
        <w:rPr>
          <w:rFonts w:asciiTheme="minorEastAsia" w:hAnsiTheme="minorEastAsia" w:cstheme="minorEastAsia" w:hint="eastAsia"/>
          <w:sz w:val="24"/>
          <w:szCs w:val="32"/>
        </w:rPr>
        <w:t>55、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中国共产党党员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中国工人阶级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有共产主义觉悟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的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先锋战士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50FC3B13" w14:textId="0A587CAD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56、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中国共产党党员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必须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全心全意为人民服务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，不惜牺牲个人的一切，为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实现共产主义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奋斗终身。 </w:t>
      </w:r>
    </w:p>
    <w:p w14:paraId="179B8818" w14:textId="77777777" w:rsidR="00C96278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57、</w:t>
      </w:r>
      <w:r w:rsidR="00545960" w:rsidRPr="00C96278">
        <w:rPr>
          <w:rFonts w:asciiTheme="minorEastAsia" w:hAnsiTheme="minorEastAsia" w:cstheme="minorEastAsia" w:hint="eastAsia"/>
          <w:sz w:val="24"/>
          <w:szCs w:val="32"/>
        </w:rPr>
        <w:t>中国共产党党员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永远是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劳动人民的普通一员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。除了法律和政策规定范围内的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个人利益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工作职权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以外，所有共产党员都不得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>谋求任何私利和特权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 </w:t>
      </w:r>
    </w:p>
    <w:p w14:paraId="37F57913" w14:textId="2D6E04A5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58、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发展党员，必须把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>政治标准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放在首位，经过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>党的支部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，坚持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>个别吸收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的原则。 </w:t>
      </w:r>
    </w:p>
    <w:p w14:paraId="33BC0852" w14:textId="6108E4ED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59、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介绍人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要认真了解申请人的思想、品质、经历和工作表现，向他解释党的纲领和党的章程，说明党员的条件、义务和权利，并向党组织作出负责的报告。 </w:t>
      </w:r>
    </w:p>
    <w:p w14:paraId="7219B38E" w14:textId="26B7A997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60、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预备党员的预备期为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一年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。党组织对预备党员应当认真教育和考察。 </w:t>
      </w:r>
    </w:p>
    <w:p w14:paraId="5F0A4D10" w14:textId="7D46BF20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61、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预备党员的义务同正式党员一样。预备党员的权利，除了没有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表决权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、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选举权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被选举权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以外，也同正式党员一样。 </w:t>
      </w:r>
    </w:p>
    <w:p w14:paraId="41DF3B2A" w14:textId="57E0DDBE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62、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预备党员的预备期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，从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  支部大会通过他为预备党员之日  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算起。</w:t>
      </w:r>
      <w:r w:rsidR="00545960">
        <w:rPr>
          <w:rFonts w:asciiTheme="minorEastAsia" w:hAnsiTheme="minorEastAsia" w:cstheme="minorEastAsia" w:hint="eastAsia"/>
          <w:b/>
          <w:bCs/>
          <w:sz w:val="24"/>
          <w:szCs w:val="32"/>
        </w:rPr>
        <w:t>党员的党龄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，从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  预备期满转为正式党员之日 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 xml:space="preserve">算起。  </w:t>
      </w:r>
    </w:p>
    <w:p w14:paraId="2BED967F" w14:textId="2FA3A79F" w:rsidR="00BA72F9" w:rsidRDefault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63、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党员如果没有正当理由，连续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六个月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不参加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党的组织生活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  或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不交纳党费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，或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 不做党所分配的工作 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，就被认为是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自行脱党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。支部大会应当决定把这样的党员除名，并报上级党组织批准。</w:t>
      </w:r>
    </w:p>
    <w:p w14:paraId="5D1ED3D3" w14:textId="119F3A2A" w:rsidR="000E2E0E" w:rsidRDefault="00C96278" w:rsidP="00C96278">
      <w:pPr>
        <w:spacing w:line="42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64、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中国共产党党徽为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 镰刀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和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 </w:t>
      </w:r>
      <w:r w:rsidR="002E55DB">
        <w:rPr>
          <w:rFonts w:asciiTheme="minorEastAsia" w:hAnsiTheme="minorEastAsia" w:cstheme="minorEastAsia" w:hint="eastAsia"/>
          <w:sz w:val="24"/>
          <w:szCs w:val="32"/>
          <w:u w:val="single"/>
        </w:rPr>
        <w:t>锤</w:t>
      </w:r>
      <w:r w:rsidR="00545960">
        <w:rPr>
          <w:rFonts w:asciiTheme="minorEastAsia" w:hAnsiTheme="minorEastAsia" w:cstheme="minorEastAsia" w:hint="eastAsia"/>
          <w:sz w:val="24"/>
          <w:szCs w:val="32"/>
          <w:u w:val="single"/>
        </w:rPr>
        <w:t xml:space="preserve">头  </w:t>
      </w:r>
      <w:r w:rsidR="00545960">
        <w:rPr>
          <w:rFonts w:asciiTheme="minorEastAsia" w:hAnsiTheme="minorEastAsia" w:cstheme="minorEastAsia" w:hint="eastAsia"/>
          <w:sz w:val="24"/>
          <w:szCs w:val="32"/>
        </w:rPr>
        <w:t>组成的图案。</w:t>
      </w:r>
    </w:p>
    <w:p w14:paraId="6453656E" w14:textId="6E67115D" w:rsidR="000E2E0E" w:rsidRDefault="000E2E0E" w:rsidP="00C96278">
      <w:pPr>
        <w:spacing w:line="420" w:lineRule="auto"/>
        <w:rPr>
          <w:rFonts w:asciiTheme="minorEastAsia" w:hAnsiTheme="minorEastAsia" w:cstheme="minorEastAsia"/>
          <w:sz w:val="52"/>
          <w:szCs w:val="32"/>
        </w:rPr>
      </w:pPr>
      <w:r w:rsidRPr="000E2E0E">
        <w:rPr>
          <w:rFonts w:asciiTheme="minorEastAsia" w:hAnsiTheme="minorEastAsia" w:cstheme="minorEastAsia" w:hint="eastAsia"/>
          <w:sz w:val="52"/>
          <w:szCs w:val="32"/>
        </w:rPr>
        <w:lastRenderedPageBreak/>
        <w:t>论述题</w:t>
      </w:r>
    </w:p>
    <w:p w14:paraId="2D1F576D" w14:textId="5E308054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b/>
          <w:bCs/>
          <w:sz w:val="24"/>
        </w:rPr>
      </w:pPr>
      <w:r w:rsidRPr="000E2E0E">
        <w:rPr>
          <w:rFonts w:asciiTheme="minorEastAsia" w:hAnsiTheme="minorEastAsia" w:cstheme="minorEastAsia" w:hint="eastAsia"/>
          <w:b/>
          <w:bCs/>
          <w:sz w:val="24"/>
        </w:rPr>
        <w:t>1.全面建成小康社会要实现哪些方面的全覆盖？</w:t>
      </w:r>
      <w:r w:rsidRPr="000E2E0E">
        <w:rPr>
          <w:rFonts w:asciiTheme="minorEastAsia" w:hAnsiTheme="minorEastAsia" w:cstheme="minorEastAsia"/>
          <w:b/>
          <w:bCs/>
          <w:sz w:val="24"/>
        </w:rPr>
        <w:t xml:space="preserve"> </w:t>
      </w:r>
    </w:p>
    <w:p w14:paraId="2669BA1B" w14:textId="77777777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bCs/>
          <w:sz w:val="24"/>
        </w:rPr>
      </w:pPr>
      <w:r w:rsidRPr="000E2E0E">
        <w:rPr>
          <w:rFonts w:asciiTheme="minorEastAsia" w:hAnsiTheme="minorEastAsia" w:cstheme="minorEastAsia" w:hint="eastAsia"/>
          <w:bCs/>
          <w:sz w:val="24"/>
        </w:rPr>
        <w:t>（1）全面小康，覆盖的领域要全面，是“五位一体”全面进步的小康。全面小康社会要求经济持续健康发展，人民民主不断扩大，文化软实力显著增强，人民生活水平全面提高，资源节约型、环境友好型社会建设取得重大进展。</w:t>
      </w:r>
    </w:p>
    <w:p w14:paraId="4115588D" w14:textId="77777777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bCs/>
          <w:sz w:val="24"/>
        </w:rPr>
      </w:pPr>
      <w:r w:rsidRPr="000E2E0E">
        <w:rPr>
          <w:rFonts w:asciiTheme="minorEastAsia" w:hAnsiTheme="minorEastAsia" w:cstheme="minorEastAsia" w:hint="eastAsia"/>
          <w:bCs/>
          <w:sz w:val="24"/>
        </w:rPr>
        <w:t>（2）全面小康，覆盖的人口要全面，是惠及全体人民的小康。坚持发展为了人民、发展依靠人民、发展成果由人民共享，全面小康才能真正造福全体人民。</w:t>
      </w:r>
    </w:p>
    <w:p w14:paraId="6AF302A5" w14:textId="7AD6F628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bCs/>
          <w:sz w:val="24"/>
        </w:rPr>
      </w:pPr>
      <w:r w:rsidRPr="000E2E0E">
        <w:rPr>
          <w:rFonts w:asciiTheme="minorEastAsia" w:hAnsiTheme="minorEastAsia" w:cstheme="minorEastAsia" w:hint="eastAsia"/>
          <w:bCs/>
          <w:sz w:val="24"/>
        </w:rPr>
        <w:t>（3）全面小康，覆盖的区域要全面，是城乡区域共同发展的小康。习近平总书记强调:“没</w:t>
      </w:r>
      <w:r w:rsidR="00FD01D5">
        <w:rPr>
          <w:rFonts w:asciiTheme="minorEastAsia" w:hAnsiTheme="minorEastAsia" w:cstheme="minorEastAsia" w:hint="eastAsia"/>
          <w:bCs/>
          <w:sz w:val="24"/>
        </w:rPr>
        <w:t>有农村的全面小康和欠发达地区的全面小康，就没有全国的全面小康。</w:t>
      </w:r>
    </w:p>
    <w:p w14:paraId="3D07951E" w14:textId="7E10B345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sz w:val="24"/>
        </w:rPr>
      </w:pPr>
      <w:r w:rsidRPr="000E2E0E">
        <w:rPr>
          <w:rFonts w:asciiTheme="minorEastAsia" w:hAnsiTheme="minorEastAsia" w:cstheme="minorEastAsia" w:hint="eastAsia"/>
          <w:sz w:val="24"/>
        </w:rPr>
        <w:t xml:space="preserve">2.党的作风建设如何在抓常、抓细、抓长上下功夫？ </w:t>
      </w:r>
    </w:p>
    <w:p w14:paraId="66F07457" w14:textId="77777777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sz w:val="24"/>
        </w:rPr>
      </w:pPr>
      <w:r w:rsidRPr="000E2E0E">
        <w:rPr>
          <w:rFonts w:asciiTheme="minorEastAsia" w:hAnsiTheme="minorEastAsia" w:cstheme="minorEastAsia" w:hint="eastAsia"/>
          <w:sz w:val="24"/>
        </w:rPr>
        <w:t>（1）抓常，就是要经常抓、见常态。作风问题不是孤立的，而是与日常工作密不可分，并体现在工作的方方面面，这就决定了抓作风不能脱离工作实际，要把作风建设摆上重要位置、融入日常工作。</w:t>
      </w:r>
    </w:p>
    <w:p w14:paraId="31AC22A5" w14:textId="77777777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sz w:val="24"/>
        </w:rPr>
      </w:pPr>
      <w:r w:rsidRPr="000E2E0E">
        <w:rPr>
          <w:rFonts w:asciiTheme="minorEastAsia" w:hAnsiTheme="minorEastAsia" w:cstheme="minorEastAsia" w:hint="eastAsia"/>
          <w:sz w:val="24"/>
        </w:rPr>
        <w:t>（2）抓细，就是要深入抓、见实招。作风建设，重在抓细节，必须环环抓。老百姓看作风建设，主要不是看开了多少会、讲了多少话、发了多少文件，而是看解决了什么问题。</w:t>
      </w:r>
    </w:p>
    <w:p w14:paraId="33B9E324" w14:textId="77777777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sz w:val="24"/>
        </w:rPr>
      </w:pPr>
      <w:r w:rsidRPr="000E2E0E">
        <w:rPr>
          <w:rFonts w:asciiTheme="minorEastAsia" w:hAnsiTheme="minorEastAsia" w:cstheme="minorEastAsia" w:hint="eastAsia"/>
          <w:sz w:val="24"/>
        </w:rPr>
        <w:t>（3）抓长，就是要持久抓、见长效。作风建设，重在持久，必须反复抓。历史和现实都告诉我们，抓好作风建设非一日之功。这么多年来，作风问题我们党一直在抓，但很多问题不仅没有解决，反而变本加厉了。症结就是没有抓长，三天打鱼两天晒网，集中抓的时候雷霆万钧，平时则放任自流。所以，作风问题必须抓长、长抓，扭住不放，持之以恒，久久为功。</w:t>
      </w:r>
    </w:p>
    <w:p w14:paraId="1FA4D6C1" w14:textId="7203373B" w:rsidR="000E2E0E" w:rsidRDefault="00FD01D5" w:rsidP="00F6272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3</w:t>
      </w:r>
      <w:bookmarkStart w:id="0" w:name="_GoBack"/>
      <w:bookmarkEnd w:id="0"/>
      <w:r w:rsidR="000E2E0E">
        <w:rPr>
          <w:rFonts w:ascii="宋体" w:eastAsia="宋体" w:hAnsi="宋体" w:cs="宋体" w:hint="eastAsia"/>
          <w:b/>
          <w:sz w:val="24"/>
        </w:rPr>
        <w:t>《中共中央关于加强党的政治建设的意见》中要求从总体上如何进一步加强党的政治建设？</w:t>
      </w:r>
      <w:r w:rsidR="000E2E0E">
        <w:rPr>
          <w:rFonts w:ascii="宋体" w:eastAsia="宋体" w:hAnsi="宋体" w:cs="宋体" w:hint="eastAsia"/>
          <w:sz w:val="24"/>
        </w:rPr>
        <w:t xml:space="preserve"> </w:t>
      </w:r>
    </w:p>
    <w:p w14:paraId="11CF6C81" w14:textId="77777777" w:rsidR="000E2E0E" w:rsidRDefault="000E2E0E" w:rsidP="000E2E0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（1）旗帜鲜明讲政治是我们党作为马克思主义政党的根本要求。党的政治</w:t>
      </w:r>
      <w:r>
        <w:rPr>
          <w:rFonts w:ascii="宋体" w:eastAsia="宋体" w:hAnsi="宋体" w:cs="宋体" w:hint="eastAsia"/>
          <w:sz w:val="24"/>
        </w:rPr>
        <w:lastRenderedPageBreak/>
        <w:t>建设是党的根本性建设，决定党的建设方向和效果，事关统揽推进伟大斗争、伟大工程、伟大事业、伟大梦想。</w:t>
      </w:r>
    </w:p>
    <w:p w14:paraId="5D8241CA" w14:textId="77777777" w:rsidR="000E2E0E" w:rsidRDefault="000E2E0E" w:rsidP="000E2E0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（2）在革命、建设、改革各个时期，我们党都高度重视党的政治建设，形成了讲政治的优良传统。</w:t>
      </w:r>
    </w:p>
    <w:p w14:paraId="6922D3AC" w14:textId="77777777" w:rsidR="000E2E0E" w:rsidRDefault="000E2E0E" w:rsidP="000E2E0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（3）加强党的政治建设，必须高举中国特色社会主义伟大旗帜，全面贯彻党的十九大精神，坚持以马克思列宁主义、毛泽东思想、邓小平理论、“三个代表”重要思想、科学发展观、习近平新时代中国特色社会主义思想为指导。</w:t>
      </w:r>
    </w:p>
    <w:p w14:paraId="03121CEB" w14:textId="781F5FE6" w:rsidR="000E2E0E" w:rsidRPr="000E2E0E" w:rsidRDefault="000E2E0E" w:rsidP="000E2E0E">
      <w:pPr>
        <w:spacing w:line="420" w:lineRule="auto"/>
        <w:rPr>
          <w:rFonts w:asciiTheme="minorEastAsia" w:hAnsiTheme="minorEastAsia" w:cs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（4）①要以党章为根本遵循，把党章明确的党的性质和宗旨、指导思想和奋斗目标、路线和纲领落到实处。  ②要突显党的政治建设的根本性地位，聚焦党的政治属性、政治使命、政治目标、政治追求持续发力。  ③要以党的政治建设为统领，把政治标准和政治要求贯穿党的思想建设、组织建设、作风建设、纪律建设以及制度建设、反腐败斗争始终，以政治上的加强推动全面从严治党向纵深发展，引领带动党的建设质量全面提高。  ④要坚持问题导向，注重“靶向治疗”，针对政治意识不强、政治立场不稳、政治能力不足、政治行为不端等突出问题强弱项补短板。  ⑤要把党的政治建设融入党和国家重大决策部署的制定和落实全过程，做到党的政治建设与各项业务工作特别是中心工作紧密结合、相互促进。</w:t>
      </w:r>
    </w:p>
    <w:sectPr w:rsidR="000E2E0E" w:rsidRPr="000E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thelas Bold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964"/>
    <w:multiLevelType w:val="hybridMultilevel"/>
    <w:tmpl w:val="6220CA18"/>
    <w:lvl w:ilvl="0" w:tplc="CD6AF994">
      <w:start w:val="1"/>
      <w:numFmt w:val="decimal"/>
      <w:lvlText w:val="%1、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5BDE"/>
    <w:rsid w:val="000333FB"/>
    <w:rsid w:val="000944D2"/>
    <w:rsid w:val="00096BCC"/>
    <w:rsid w:val="000E2E0E"/>
    <w:rsid w:val="0012777A"/>
    <w:rsid w:val="001906F7"/>
    <w:rsid w:val="002E55DB"/>
    <w:rsid w:val="003D7C7C"/>
    <w:rsid w:val="004115B7"/>
    <w:rsid w:val="004C22F7"/>
    <w:rsid w:val="004C4C26"/>
    <w:rsid w:val="00545960"/>
    <w:rsid w:val="005C464E"/>
    <w:rsid w:val="005F44C8"/>
    <w:rsid w:val="00612B82"/>
    <w:rsid w:val="00775120"/>
    <w:rsid w:val="0077793A"/>
    <w:rsid w:val="00883155"/>
    <w:rsid w:val="0088420C"/>
    <w:rsid w:val="00894E7A"/>
    <w:rsid w:val="009D36EA"/>
    <w:rsid w:val="00AB3121"/>
    <w:rsid w:val="00BA72F9"/>
    <w:rsid w:val="00C34177"/>
    <w:rsid w:val="00C61689"/>
    <w:rsid w:val="00C96278"/>
    <w:rsid w:val="00F31C26"/>
    <w:rsid w:val="00F62725"/>
    <w:rsid w:val="00FD01D5"/>
    <w:rsid w:val="02C93A41"/>
    <w:rsid w:val="0465024E"/>
    <w:rsid w:val="05A37978"/>
    <w:rsid w:val="05B1635F"/>
    <w:rsid w:val="06CA38C2"/>
    <w:rsid w:val="07FF59BC"/>
    <w:rsid w:val="081811A1"/>
    <w:rsid w:val="08B7190F"/>
    <w:rsid w:val="09A04DC0"/>
    <w:rsid w:val="09F441A2"/>
    <w:rsid w:val="0A0F34C9"/>
    <w:rsid w:val="0A4F69DD"/>
    <w:rsid w:val="0AD16B16"/>
    <w:rsid w:val="0C420ECB"/>
    <w:rsid w:val="0EE8300B"/>
    <w:rsid w:val="0F4B267F"/>
    <w:rsid w:val="0F922FA4"/>
    <w:rsid w:val="0F971AA9"/>
    <w:rsid w:val="0FEF2937"/>
    <w:rsid w:val="10495EE1"/>
    <w:rsid w:val="11771A03"/>
    <w:rsid w:val="11AF46F2"/>
    <w:rsid w:val="11F25B8A"/>
    <w:rsid w:val="122B650A"/>
    <w:rsid w:val="144F6747"/>
    <w:rsid w:val="15171FB9"/>
    <w:rsid w:val="159A537F"/>
    <w:rsid w:val="175B2D1E"/>
    <w:rsid w:val="19356533"/>
    <w:rsid w:val="193B2C0B"/>
    <w:rsid w:val="19F16FBC"/>
    <w:rsid w:val="1D5F5464"/>
    <w:rsid w:val="1DE670F0"/>
    <w:rsid w:val="1E284B67"/>
    <w:rsid w:val="1E634B92"/>
    <w:rsid w:val="1EE65BDE"/>
    <w:rsid w:val="1F6F1F0B"/>
    <w:rsid w:val="1FD85117"/>
    <w:rsid w:val="200A49E5"/>
    <w:rsid w:val="20917F5E"/>
    <w:rsid w:val="214550FC"/>
    <w:rsid w:val="2186585C"/>
    <w:rsid w:val="221D3B29"/>
    <w:rsid w:val="228D4F39"/>
    <w:rsid w:val="23B27D13"/>
    <w:rsid w:val="24251B07"/>
    <w:rsid w:val="24AD2BB9"/>
    <w:rsid w:val="251C1185"/>
    <w:rsid w:val="253458F4"/>
    <w:rsid w:val="258A03E0"/>
    <w:rsid w:val="26936A6E"/>
    <w:rsid w:val="275F0BB4"/>
    <w:rsid w:val="2842775B"/>
    <w:rsid w:val="28ED4969"/>
    <w:rsid w:val="29503C91"/>
    <w:rsid w:val="2B861994"/>
    <w:rsid w:val="2BAC7EC8"/>
    <w:rsid w:val="2C7B6547"/>
    <w:rsid w:val="2CA74F7B"/>
    <w:rsid w:val="2CF960A4"/>
    <w:rsid w:val="2F8B040D"/>
    <w:rsid w:val="2FA72DF5"/>
    <w:rsid w:val="30FD3B61"/>
    <w:rsid w:val="32E07901"/>
    <w:rsid w:val="331A1E94"/>
    <w:rsid w:val="33B3474B"/>
    <w:rsid w:val="33B66527"/>
    <w:rsid w:val="34831EB3"/>
    <w:rsid w:val="357F3B2B"/>
    <w:rsid w:val="35990234"/>
    <w:rsid w:val="37DD72DA"/>
    <w:rsid w:val="3881353B"/>
    <w:rsid w:val="3A2472D4"/>
    <w:rsid w:val="3A4342EC"/>
    <w:rsid w:val="3ACE256E"/>
    <w:rsid w:val="3CD260DF"/>
    <w:rsid w:val="3D437EB5"/>
    <w:rsid w:val="3D495073"/>
    <w:rsid w:val="3E4915B9"/>
    <w:rsid w:val="40060BB4"/>
    <w:rsid w:val="40680E7B"/>
    <w:rsid w:val="417A16EB"/>
    <w:rsid w:val="4219663A"/>
    <w:rsid w:val="448D0848"/>
    <w:rsid w:val="457D1BB8"/>
    <w:rsid w:val="458D7398"/>
    <w:rsid w:val="4673730A"/>
    <w:rsid w:val="476C0413"/>
    <w:rsid w:val="48095CDA"/>
    <w:rsid w:val="49102E57"/>
    <w:rsid w:val="49C81049"/>
    <w:rsid w:val="49CD305B"/>
    <w:rsid w:val="4A6C3D30"/>
    <w:rsid w:val="4AE45C89"/>
    <w:rsid w:val="4B43505A"/>
    <w:rsid w:val="4B553A96"/>
    <w:rsid w:val="4C167DEA"/>
    <w:rsid w:val="4C6C38CD"/>
    <w:rsid w:val="4CED225A"/>
    <w:rsid w:val="4DDD4C1F"/>
    <w:rsid w:val="4DE01D87"/>
    <w:rsid w:val="4DFC0FB9"/>
    <w:rsid w:val="4EB52F89"/>
    <w:rsid w:val="4FE406BE"/>
    <w:rsid w:val="505215CF"/>
    <w:rsid w:val="50A83CEA"/>
    <w:rsid w:val="50FD2DFE"/>
    <w:rsid w:val="51416172"/>
    <w:rsid w:val="51A20130"/>
    <w:rsid w:val="52D32E93"/>
    <w:rsid w:val="535468E2"/>
    <w:rsid w:val="56C436D7"/>
    <w:rsid w:val="57D926F1"/>
    <w:rsid w:val="592C560D"/>
    <w:rsid w:val="59356FF5"/>
    <w:rsid w:val="59C8019F"/>
    <w:rsid w:val="5AA23B1F"/>
    <w:rsid w:val="5BDC6D10"/>
    <w:rsid w:val="5CE946FF"/>
    <w:rsid w:val="5D027122"/>
    <w:rsid w:val="5D353BDF"/>
    <w:rsid w:val="5D75067B"/>
    <w:rsid w:val="5E4769CF"/>
    <w:rsid w:val="5E525633"/>
    <w:rsid w:val="5E5C5A7A"/>
    <w:rsid w:val="5EB9481C"/>
    <w:rsid w:val="5EBA1FE4"/>
    <w:rsid w:val="5F2868CD"/>
    <w:rsid w:val="603B0E58"/>
    <w:rsid w:val="62127FEC"/>
    <w:rsid w:val="653B7FD3"/>
    <w:rsid w:val="66483ABF"/>
    <w:rsid w:val="66625A7D"/>
    <w:rsid w:val="68E81913"/>
    <w:rsid w:val="6B612EFD"/>
    <w:rsid w:val="6D402376"/>
    <w:rsid w:val="706C19CE"/>
    <w:rsid w:val="727B6EA2"/>
    <w:rsid w:val="73C023EB"/>
    <w:rsid w:val="7409242A"/>
    <w:rsid w:val="74FA202F"/>
    <w:rsid w:val="76E6758A"/>
    <w:rsid w:val="774C527D"/>
    <w:rsid w:val="77CE3A1A"/>
    <w:rsid w:val="7A640C97"/>
    <w:rsid w:val="7ADD372D"/>
    <w:rsid w:val="7BC96383"/>
    <w:rsid w:val="7C98243A"/>
    <w:rsid w:val="7D6F5C8E"/>
    <w:rsid w:val="7E644973"/>
    <w:rsid w:val="7FA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FD6C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459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459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1050</Words>
  <Characters>5989</Characters>
  <Application>Microsoft Macintosh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梅枝</dc:creator>
  <cp:lastModifiedBy>wang</cp:lastModifiedBy>
  <cp:revision>15</cp:revision>
  <dcterms:created xsi:type="dcterms:W3CDTF">2019-05-13T14:30:00Z</dcterms:created>
  <dcterms:modified xsi:type="dcterms:W3CDTF">2019-05-15T05:05:00Z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